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E10A19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F55864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29</w:t>
      </w:r>
      <w:r w:rsidR="003A2B53">
        <w:rPr>
          <w:rFonts w:ascii="Calibri" w:eastAsia="Times New Roman" w:hAnsi="Calibri" w:cs="Calibri"/>
          <w:bCs/>
          <w:sz w:val="24"/>
          <w:szCs w:val="24"/>
          <w:lang w:eastAsia="pl-PL"/>
        </w:rPr>
        <w:t>.09.2023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F55864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12</w:t>
      </w:r>
      <w:r w:rsidR="003A2B53">
        <w:rPr>
          <w:rFonts w:ascii="Calibri" w:hAnsi="Calibri" w:cs="Calibri"/>
          <w:sz w:val="24"/>
          <w:szCs w:val="24"/>
        </w:rPr>
        <w:t>/2023</w:t>
      </w:r>
      <w:r w:rsidR="00BC6D03" w:rsidRPr="00D66E8F">
        <w:rPr>
          <w:rFonts w:ascii="Calibri" w:hAnsi="Calibri" w:cs="Calibri"/>
          <w:sz w:val="24"/>
          <w:szCs w:val="24"/>
        </w:rPr>
        <w:t xml:space="preserve"> </w:t>
      </w:r>
    </w:p>
    <w:p w:rsidR="00BC6D03" w:rsidRPr="00D66E8F" w:rsidRDefault="00BC6D03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Szanowni Państwo,</w:t>
      </w:r>
    </w:p>
    <w:p w:rsidR="00B53230" w:rsidRPr="00B53230" w:rsidRDefault="00B53230" w:rsidP="00B53230">
      <w:pPr>
        <w:ind w:left="5670"/>
        <w:rPr>
          <w:rFonts w:ascii="Calibri" w:hAnsi="Calibri" w:cs="Calibri"/>
          <w:sz w:val="24"/>
          <w:szCs w:val="24"/>
        </w:rPr>
      </w:pPr>
      <w:r w:rsidRPr="00B53230">
        <w:rPr>
          <w:rFonts w:ascii="Calibri" w:hAnsi="Calibri" w:cs="Calibri"/>
          <w:sz w:val="24"/>
          <w:szCs w:val="24"/>
        </w:rPr>
        <w:t>Wykonawcy zainteresowani postępowaniem</w:t>
      </w:r>
      <w:r w:rsidR="000A1841">
        <w:rPr>
          <w:rFonts w:ascii="Calibri" w:hAnsi="Calibri" w:cs="Calibri"/>
          <w:sz w:val="24"/>
          <w:szCs w:val="24"/>
        </w:rPr>
        <w:t>/strona internetowa</w:t>
      </w:r>
    </w:p>
    <w:p w:rsidR="00604F81" w:rsidRDefault="00604F81" w:rsidP="000A1841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>INFORMACJA O WYBORZE NAJKORZYSTNIEJSZEJ OFERTY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BC6D03" w:rsidRPr="00D66E8F" w:rsidRDefault="00BC6D03" w:rsidP="00BC6D03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Kluka w Ciechanowcu zawiadamia, 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 xml:space="preserve">że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 wyniku postępowania prowadzonego w trybie zapytania ofertowego </w:t>
      </w:r>
      <w:r w:rsidR="00F310B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na </w:t>
      </w:r>
      <w:r w:rsidR="00703F4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„</w:t>
      </w:r>
      <w:r w:rsidR="00F5586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Zakup i montaż systemu klucza generalnego</w:t>
      </w:r>
      <w:r w:rsidR="00703F4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”</w:t>
      </w:r>
      <w:r w:rsidR="003210C4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wybrano ofertę Wykonawcy: </w:t>
      </w:r>
    </w:p>
    <w:p w:rsidR="00002CA1" w:rsidRPr="00B9063B" w:rsidRDefault="00002CA1" w:rsidP="000A1841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002CA1" w:rsidRDefault="00E10A19" w:rsidP="00E10A19">
      <w:pPr>
        <w:ind w:right="7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ASSA ABLOY Opening Solutions Poland S.A.</w:t>
      </w:r>
    </w:p>
    <w:p w:rsidR="00E10A19" w:rsidRDefault="00E10A19" w:rsidP="00E10A19">
      <w:pPr>
        <w:ind w:right="7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ul. Magazynowa 4</w:t>
      </w:r>
    </w:p>
    <w:p w:rsidR="00E10A19" w:rsidRDefault="00E10A19" w:rsidP="00E10A19">
      <w:pPr>
        <w:ind w:right="7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64 – 100 Leszno</w:t>
      </w:r>
    </w:p>
    <w:p w:rsidR="00F55864" w:rsidRDefault="00F55864" w:rsidP="00D66E8F">
      <w:pPr>
        <w:ind w:right="72"/>
        <w:jc w:val="both"/>
        <w:rPr>
          <w:rFonts w:ascii="Calibri" w:hAnsi="Calibri" w:cs="Calibri"/>
          <w:b/>
          <w:sz w:val="24"/>
          <w:szCs w:val="24"/>
        </w:rPr>
      </w:pPr>
    </w:p>
    <w:p w:rsidR="00F55864" w:rsidRDefault="00F55864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D66E8F" w:rsidRPr="00D66E8F" w:rsidRDefault="00D66E8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D66E8F">
        <w:rPr>
          <w:rFonts w:ascii="Calibri" w:hAnsi="Calibri" w:cs="Calibri"/>
          <w:b/>
          <w:bCs/>
          <w:color w:val="000000"/>
          <w:sz w:val="24"/>
          <w:szCs w:val="24"/>
        </w:rPr>
        <w:t xml:space="preserve">Uzasadnienie wyboru: </w:t>
      </w:r>
    </w:p>
    <w:p w:rsidR="00D66E8F" w:rsidRPr="00CB2C44" w:rsidRDefault="00D66E8F" w:rsidP="00CB2C44">
      <w:pPr>
        <w:ind w:right="72"/>
        <w:jc w:val="both"/>
        <w:rPr>
          <w:rFonts w:ascii="Calibri" w:hAnsi="Calibri" w:cs="Calibri"/>
          <w:color w:val="000000"/>
          <w:sz w:val="24"/>
          <w:szCs w:val="24"/>
        </w:rPr>
      </w:pPr>
      <w:r w:rsidRPr="00D66E8F">
        <w:rPr>
          <w:rFonts w:ascii="Calibri" w:hAnsi="Calibri" w:cs="Calibri"/>
          <w:iCs/>
          <w:sz w:val="24"/>
          <w:szCs w:val="24"/>
        </w:rPr>
        <w:t>Oferta złożona przez ww. Wykonawcę, spełniła wymogi zapytania ofertowego co do treści.</w:t>
      </w:r>
      <w:r w:rsidRPr="00D66E8F">
        <w:rPr>
          <w:rFonts w:ascii="Calibri" w:hAnsi="Calibri" w:cs="Calibri"/>
          <w:color w:val="000000"/>
          <w:sz w:val="24"/>
          <w:szCs w:val="24"/>
        </w:rPr>
        <w:t xml:space="preserve"> Wykonawca spełnił warunki udziału w niniejszym postępowaniu. Oferta została uznana za najkorzystniejszą w oparciu o kryteria oceny ofert określone w zapytaniu ofertowym. </w:t>
      </w:r>
    </w:p>
    <w:p w:rsidR="00E10A19" w:rsidRPr="00D66E8F" w:rsidRDefault="00D66E8F" w:rsidP="00D66E8F">
      <w:pPr>
        <w:pStyle w:val="Akapitzlist"/>
        <w:spacing w:after="20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 w:rsidRPr="00D66E8F">
        <w:rPr>
          <w:rFonts w:ascii="Calibri" w:hAnsi="Calibri" w:cs="Calibri"/>
          <w:sz w:val="24"/>
          <w:szCs w:val="24"/>
        </w:rPr>
        <w:t>Zamawiający przedstawia firmy, adresy Wykonawców, którzy złożyli oferty w terminie:</w:t>
      </w:r>
    </w:p>
    <w:p w:rsidR="00D66E8F" w:rsidRPr="00E10A19" w:rsidRDefault="00E10A19" w:rsidP="00E10A19">
      <w:pPr>
        <w:pStyle w:val="Akapitzlist"/>
        <w:numPr>
          <w:ilvl w:val="0"/>
          <w:numId w:val="6"/>
        </w:numPr>
        <w:ind w:right="72"/>
        <w:jc w:val="both"/>
        <w:rPr>
          <w:rFonts w:ascii="Calibri" w:hAnsi="Calibri" w:cs="Calibri"/>
          <w:b/>
          <w:sz w:val="24"/>
          <w:szCs w:val="24"/>
        </w:rPr>
      </w:pPr>
      <w:r w:rsidRPr="00E10A19">
        <w:rPr>
          <w:rFonts w:ascii="Calibri" w:hAnsi="Calibri" w:cs="Calibri"/>
          <w:sz w:val="24"/>
          <w:szCs w:val="24"/>
        </w:rPr>
        <w:t>ASSA ABLOY Opening Solutions Poland S.A.</w:t>
      </w:r>
      <w:r w:rsidRPr="00E10A19">
        <w:rPr>
          <w:rFonts w:ascii="Calibri" w:hAnsi="Calibri" w:cs="Calibri"/>
          <w:sz w:val="24"/>
          <w:szCs w:val="24"/>
        </w:rPr>
        <w:t xml:space="preserve">, </w:t>
      </w:r>
      <w:r w:rsidRPr="00E10A19">
        <w:rPr>
          <w:rFonts w:ascii="Calibri" w:hAnsi="Calibri" w:cs="Calibri"/>
          <w:sz w:val="24"/>
          <w:szCs w:val="24"/>
        </w:rPr>
        <w:t>ul. Magazynowa 4</w:t>
      </w:r>
      <w:r w:rsidRPr="00E10A19">
        <w:rPr>
          <w:rFonts w:ascii="Calibri" w:hAnsi="Calibri" w:cs="Calibri"/>
          <w:sz w:val="24"/>
          <w:szCs w:val="24"/>
        </w:rPr>
        <w:t xml:space="preserve">, </w:t>
      </w:r>
      <w:r w:rsidRPr="00E10A19">
        <w:rPr>
          <w:rFonts w:ascii="Calibri" w:hAnsi="Calibri" w:cs="Calibri"/>
          <w:sz w:val="24"/>
          <w:szCs w:val="24"/>
        </w:rPr>
        <w:t>64 – 100 Leszno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br/>
      </w:r>
      <w:bookmarkStart w:id="0" w:name="_GoBack"/>
      <w:bookmarkEnd w:id="0"/>
      <w:r w:rsidR="00D66E8F" w:rsidRPr="00E10A19">
        <w:rPr>
          <w:rFonts w:ascii="Calibri" w:hAnsi="Calibri" w:cs="Calibri"/>
          <w:sz w:val="24"/>
          <w:szCs w:val="24"/>
        </w:rPr>
        <w:t>cena –</w:t>
      </w:r>
      <w:r w:rsidR="003A2B53" w:rsidRPr="00E10A1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146 766,55</w:t>
      </w:r>
      <w:r w:rsidR="00657471" w:rsidRPr="00E10A19">
        <w:rPr>
          <w:rFonts w:ascii="Calibri" w:hAnsi="Calibri" w:cs="Calibri"/>
          <w:sz w:val="24"/>
          <w:szCs w:val="24"/>
        </w:rPr>
        <w:t xml:space="preserve"> </w:t>
      </w:r>
      <w:r w:rsidR="00D66E8F" w:rsidRPr="00E10A19">
        <w:rPr>
          <w:rFonts w:ascii="Calibri" w:hAnsi="Calibri" w:cs="Calibri"/>
          <w:sz w:val="24"/>
          <w:szCs w:val="24"/>
        </w:rPr>
        <w:t>zł brutto.</w:t>
      </w:r>
      <w:r w:rsidR="00002CA1" w:rsidRPr="00E10A19">
        <w:rPr>
          <w:rFonts w:ascii="Calibri" w:hAnsi="Calibri" w:cs="Calibri"/>
          <w:sz w:val="24"/>
          <w:szCs w:val="24"/>
        </w:rPr>
        <w:t xml:space="preserve"> </w:t>
      </w:r>
    </w:p>
    <w:p w:rsidR="00657471" w:rsidRPr="00D66E8F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2578B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339CC"/>
    <w:multiLevelType w:val="hybridMultilevel"/>
    <w:tmpl w:val="6060DF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02CA1"/>
    <w:rsid w:val="00011443"/>
    <w:rsid w:val="00044BDF"/>
    <w:rsid w:val="0008284C"/>
    <w:rsid w:val="000A1841"/>
    <w:rsid w:val="000A6AEC"/>
    <w:rsid w:val="000D3875"/>
    <w:rsid w:val="001173AC"/>
    <w:rsid w:val="001A491F"/>
    <w:rsid w:val="001C240C"/>
    <w:rsid w:val="00205BEF"/>
    <w:rsid w:val="002327DC"/>
    <w:rsid w:val="002430D7"/>
    <w:rsid w:val="0027383F"/>
    <w:rsid w:val="002F545B"/>
    <w:rsid w:val="003140C4"/>
    <w:rsid w:val="003210C4"/>
    <w:rsid w:val="003A2B53"/>
    <w:rsid w:val="003A6BBF"/>
    <w:rsid w:val="004870F3"/>
    <w:rsid w:val="00571C6D"/>
    <w:rsid w:val="00597A8F"/>
    <w:rsid w:val="005F77A6"/>
    <w:rsid w:val="00604F81"/>
    <w:rsid w:val="00657471"/>
    <w:rsid w:val="00670B2F"/>
    <w:rsid w:val="00691CFE"/>
    <w:rsid w:val="006945A0"/>
    <w:rsid w:val="006958A0"/>
    <w:rsid w:val="00703F4F"/>
    <w:rsid w:val="00753E2D"/>
    <w:rsid w:val="00775511"/>
    <w:rsid w:val="007D0827"/>
    <w:rsid w:val="00822A3A"/>
    <w:rsid w:val="00824F47"/>
    <w:rsid w:val="008912AD"/>
    <w:rsid w:val="00903857"/>
    <w:rsid w:val="009A52F8"/>
    <w:rsid w:val="009B699D"/>
    <w:rsid w:val="00A250EC"/>
    <w:rsid w:val="00A45F00"/>
    <w:rsid w:val="00AC6536"/>
    <w:rsid w:val="00AD431A"/>
    <w:rsid w:val="00AD512F"/>
    <w:rsid w:val="00AF5E97"/>
    <w:rsid w:val="00B35A11"/>
    <w:rsid w:val="00B53230"/>
    <w:rsid w:val="00B9063B"/>
    <w:rsid w:val="00BC6D03"/>
    <w:rsid w:val="00C240DE"/>
    <w:rsid w:val="00C25539"/>
    <w:rsid w:val="00C42A92"/>
    <w:rsid w:val="00C63F6E"/>
    <w:rsid w:val="00C90075"/>
    <w:rsid w:val="00CB2C44"/>
    <w:rsid w:val="00D166BE"/>
    <w:rsid w:val="00D51FC6"/>
    <w:rsid w:val="00D60206"/>
    <w:rsid w:val="00D66E8F"/>
    <w:rsid w:val="00D9197B"/>
    <w:rsid w:val="00DD66D0"/>
    <w:rsid w:val="00E027EE"/>
    <w:rsid w:val="00E10A19"/>
    <w:rsid w:val="00E77E58"/>
    <w:rsid w:val="00E84EFF"/>
    <w:rsid w:val="00EB2C3C"/>
    <w:rsid w:val="00F21FE8"/>
    <w:rsid w:val="00F310B4"/>
    <w:rsid w:val="00F55864"/>
    <w:rsid w:val="00F95149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16581C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5</cp:revision>
  <cp:lastPrinted>2023-09-29T11:28:00Z</cp:lastPrinted>
  <dcterms:created xsi:type="dcterms:W3CDTF">2023-09-27T12:46:00Z</dcterms:created>
  <dcterms:modified xsi:type="dcterms:W3CDTF">2023-09-29T11:28:00Z</dcterms:modified>
</cp:coreProperties>
</file>